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1B45" w14:textId="77777777" w:rsidR="00117135" w:rsidRPr="007D0E16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Генеральному директору </w:t>
      </w:r>
    </w:p>
    <w:p w14:paraId="4869F62A" w14:textId="77777777" w:rsidR="001D22D2" w:rsidRDefault="001D22D2" w:rsidP="001D22D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_____________________</w:t>
      </w:r>
    </w:p>
    <w:p w14:paraId="241589C4" w14:textId="77777777" w:rsidR="00D0273D" w:rsidRPr="007D0E16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от покупателя___________________</w:t>
      </w:r>
    </w:p>
    <w:p w14:paraId="6952FC3E" w14:textId="77777777" w:rsidR="000B2FFD" w:rsidRPr="007D0E16" w:rsidRDefault="000B2FF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зарегистрированного по адресу: _________________</w:t>
      </w:r>
    </w:p>
    <w:p w14:paraId="2FA3C0C6" w14:textId="77777777" w:rsidR="000B2FFD" w:rsidRPr="007D0E16" w:rsidRDefault="000B2FFD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</w:t>
      </w:r>
    </w:p>
    <w:p w14:paraId="38273523" w14:textId="77777777" w:rsidR="00D0273D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паспорт: серия_____________________ номер_________</w:t>
      </w:r>
    </w:p>
    <w:p w14:paraId="532E44F3" w14:textId="77777777"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выдан___________________________________________</w:t>
      </w:r>
    </w:p>
    <w:p w14:paraId="3117F1D3" w14:textId="77777777"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контактный телефон:_______________________________</w:t>
      </w:r>
    </w:p>
    <w:p w14:paraId="7EA4F36E" w14:textId="77777777" w:rsidR="00B06DD5" w:rsidRPr="007D0E16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Е-</w:t>
      </w:r>
      <w:proofErr w:type="gramStart"/>
      <w:r w:rsidR="005A14DB" w:rsidRPr="007D0E16">
        <w:rPr>
          <w:rFonts w:ascii="Arial" w:hAnsi="Arial" w:cs="Arial"/>
          <w:sz w:val="18"/>
          <w:szCs w:val="18"/>
          <w:lang w:val="en-US"/>
        </w:rPr>
        <w:t>mail</w:t>
      </w:r>
      <w:r w:rsidR="005A14DB" w:rsidRPr="007D0E16">
        <w:rPr>
          <w:rFonts w:ascii="Arial" w:hAnsi="Arial" w:cs="Arial"/>
          <w:sz w:val="18"/>
          <w:szCs w:val="18"/>
        </w:rPr>
        <w:t>:_</w:t>
      </w:r>
      <w:proofErr w:type="gramEnd"/>
      <w:r w:rsidR="005A14DB" w:rsidRPr="007D0E16">
        <w:rPr>
          <w:rFonts w:ascii="Arial" w:hAnsi="Arial" w:cs="Arial"/>
          <w:sz w:val="18"/>
          <w:szCs w:val="18"/>
        </w:rPr>
        <w:t>__________________________________________</w:t>
      </w:r>
    </w:p>
    <w:p w14:paraId="191BC39E" w14:textId="77777777" w:rsidR="00C56D9B" w:rsidRDefault="00C56D9B" w:rsidP="00D0273D">
      <w:pPr>
        <w:jc w:val="right"/>
        <w:rPr>
          <w:rFonts w:ascii="Arial" w:hAnsi="Arial" w:cs="Arial"/>
          <w:sz w:val="18"/>
          <w:szCs w:val="18"/>
        </w:rPr>
      </w:pPr>
    </w:p>
    <w:p w14:paraId="592C333A" w14:textId="77777777" w:rsidR="00E3376F" w:rsidRPr="007D0E16" w:rsidRDefault="00E3376F" w:rsidP="00D0273D">
      <w:pPr>
        <w:jc w:val="right"/>
        <w:rPr>
          <w:rFonts w:ascii="Arial" w:hAnsi="Arial" w:cs="Arial"/>
          <w:sz w:val="18"/>
          <w:szCs w:val="18"/>
        </w:rPr>
      </w:pPr>
    </w:p>
    <w:p w14:paraId="0FB62611" w14:textId="77777777" w:rsidR="007D0E16" w:rsidRDefault="007D0E16" w:rsidP="00C56D9B">
      <w:pPr>
        <w:jc w:val="center"/>
        <w:rPr>
          <w:rFonts w:ascii="Arial" w:hAnsi="Arial" w:cs="Arial"/>
          <w:b/>
          <w:sz w:val="18"/>
          <w:szCs w:val="18"/>
        </w:rPr>
      </w:pPr>
    </w:p>
    <w:p w14:paraId="59DF2687" w14:textId="77777777" w:rsidR="00C56D9B" w:rsidRDefault="00C56D9B" w:rsidP="00C56D9B">
      <w:pPr>
        <w:jc w:val="center"/>
        <w:rPr>
          <w:rFonts w:ascii="Arial" w:hAnsi="Arial" w:cs="Arial"/>
          <w:b/>
          <w:sz w:val="18"/>
          <w:szCs w:val="18"/>
        </w:rPr>
      </w:pPr>
      <w:r w:rsidRPr="007D0E16">
        <w:rPr>
          <w:rFonts w:ascii="Arial" w:hAnsi="Arial" w:cs="Arial"/>
          <w:b/>
          <w:sz w:val="18"/>
          <w:szCs w:val="18"/>
        </w:rPr>
        <w:t xml:space="preserve">ЗАЯВЛЕНИЕ О ВОЗВРАТЕ ТОВАРА </w:t>
      </w:r>
    </w:p>
    <w:p w14:paraId="60D5E667" w14:textId="77777777" w:rsidR="00A873E5" w:rsidRDefault="00A873E5" w:rsidP="00C56D9B">
      <w:pPr>
        <w:jc w:val="center"/>
        <w:rPr>
          <w:rFonts w:ascii="Arial" w:hAnsi="Arial" w:cs="Arial"/>
          <w:b/>
          <w:sz w:val="18"/>
          <w:szCs w:val="18"/>
        </w:rPr>
      </w:pPr>
    </w:p>
    <w:p w14:paraId="08F4E3B3" w14:textId="77777777" w:rsidR="00A873E5" w:rsidRPr="007D0E16" w:rsidRDefault="00A873E5" w:rsidP="00A873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Прошу </w:t>
      </w:r>
      <w:r>
        <w:rPr>
          <w:rFonts w:ascii="Arial" w:hAnsi="Arial" w:cs="Arial"/>
          <w:sz w:val="18"/>
          <w:szCs w:val="18"/>
        </w:rPr>
        <w:t xml:space="preserve"> принять товар и вернуть </w:t>
      </w:r>
      <w:r w:rsidRPr="007D0E16">
        <w:rPr>
          <w:rFonts w:ascii="Arial" w:hAnsi="Arial" w:cs="Arial"/>
          <w:sz w:val="18"/>
          <w:szCs w:val="18"/>
        </w:rPr>
        <w:t xml:space="preserve"> ранее уплаченные за него денежные средства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5CFFB2E" w14:textId="77777777" w:rsidR="00B06DD5" w:rsidRPr="007D0E16" w:rsidRDefault="00B06DD5" w:rsidP="00D0273D">
      <w:pPr>
        <w:jc w:val="right"/>
        <w:rPr>
          <w:rFonts w:ascii="Arial" w:hAnsi="Arial" w:cs="Arial"/>
          <w:b/>
          <w:sz w:val="18"/>
          <w:szCs w:val="18"/>
        </w:rPr>
      </w:pPr>
    </w:p>
    <w:p w14:paraId="06E3F38C" w14:textId="77777777" w:rsidR="00C457E4" w:rsidRDefault="00A873E5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Товар был мной приобретен </w:t>
      </w:r>
      <w:r w:rsidRPr="007D0E16">
        <w:rPr>
          <w:rFonts w:ascii="Arial" w:hAnsi="Arial" w:cs="Arial"/>
          <w:sz w:val="18"/>
          <w:szCs w:val="18"/>
        </w:rPr>
        <w:t xml:space="preserve">в </w:t>
      </w:r>
      <w:r w:rsidR="00C457E4">
        <w:rPr>
          <w:rFonts w:ascii="Arial" w:hAnsi="Arial" w:cs="Arial"/>
          <w:sz w:val="18"/>
          <w:szCs w:val="18"/>
        </w:rPr>
        <w:t>______</w:t>
      </w:r>
      <w:r w:rsidRPr="007D0E16">
        <w:rPr>
          <w:rFonts w:ascii="Arial" w:hAnsi="Arial" w:cs="Arial"/>
          <w:sz w:val="18"/>
          <w:szCs w:val="18"/>
        </w:rPr>
        <w:t>«</w:t>
      </w:r>
      <w:r w:rsidR="00C457E4">
        <w:rPr>
          <w:rFonts w:ascii="Arial" w:hAnsi="Arial" w:cs="Arial"/>
          <w:sz w:val="18"/>
          <w:szCs w:val="18"/>
        </w:rPr>
        <w:t>____________________</w:t>
      </w:r>
      <w:r w:rsidRPr="007D0E16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8C15EA" w:rsidRPr="007D0E16">
        <w:rPr>
          <w:rFonts w:ascii="Arial" w:hAnsi="Arial" w:cs="Arial"/>
          <w:sz w:val="18"/>
          <w:szCs w:val="18"/>
        </w:rPr>
        <w:t>«____»______________201____г.</w:t>
      </w:r>
      <w:r>
        <w:rPr>
          <w:rFonts w:ascii="Arial" w:hAnsi="Arial" w:cs="Arial"/>
          <w:sz w:val="18"/>
          <w:szCs w:val="18"/>
        </w:rPr>
        <w:t>,</w:t>
      </w:r>
      <w:r w:rsidR="00B026A7">
        <w:rPr>
          <w:rFonts w:ascii="Arial" w:hAnsi="Arial" w:cs="Arial"/>
          <w:sz w:val="18"/>
          <w:szCs w:val="18"/>
        </w:rPr>
        <w:t xml:space="preserve"> </w:t>
      </w:r>
    </w:p>
    <w:p w14:paraId="7203018C" w14:textId="77777777" w:rsidR="00C457E4" w:rsidRDefault="00C457E4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85F40D5" w14:textId="77777777" w:rsidR="008C15EA" w:rsidRPr="007D0E16" w:rsidRDefault="00C457E4" w:rsidP="008C15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873E5">
        <w:rPr>
          <w:rFonts w:ascii="Arial" w:hAnsi="Arial" w:cs="Arial"/>
          <w:sz w:val="18"/>
          <w:szCs w:val="18"/>
        </w:rPr>
        <w:t>заказ №______________</w:t>
      </w:r>
    </w:p>
    <w:p w14:paraId="794717A6" w14:textId="77777777" w:rsidR="00C002D1" w:rsidRPr="007D0E16" w:rsidRDefault="00C002D1" w:rsidP="00F96468">
      <w:pPr>
        <w:pBdr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912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37"/>
        <w:gridCol w:w="3865"/>
        <w:gridCol w:w="1559"/>
        <w:gridCol w:w="1448"/>
        <w:gridCol w:w="1718"/>
      </w:tblGrid>
      <w:tr w:rsidR="00A873E5" w:rsidRPr="007D0E16" w14:paraId="230FCAFD" w14:textId="77777777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32747" w14:textId="77777777"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68" w:right="-384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val="en-US" w:eastAsia="hi-IN" w:bidi="hi-IN"/>
              </w:rPr>
              <w:t>№ п/</w:t>
            </w: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9EE3" w14:textId="77777777"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Наименование товара (марка, модель, артикул)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7156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Количество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AC849" w14:textId="77777777"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Цена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5C68" w14:textId="77777777" w:rsidR="00A873E5" w:rsidRPr="007D0E16" w:rsidRDefault="00A873E5" w:rsidP="00A873E5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Стоимость</w:t>
            </w:r>
          </w:p>
        </w:tc>
      </w:tr>
      <w:tr w:rsidR="00A873E5" w:rsidRPr="007D0E16" w14:paraId="0C6D087D" w14:textId="77777777" w:rsidTr="00A873E5">
        <w:trPr>
          <w:trHeight w:val="3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1125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8BFC" w14:textId="77777777" w:rsidR="00A873E5" w:rsidRPr="007D0E16" w:rsidRDefault="00B026A7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  <w:r w:rsidRPr="00B026A7">
              <w:rPr>
                <w:rFonts w:ascii="Arial" w:hAnsi="Arial" w:cs="Arial"/>
                <w:i/>
                <w:color w:val="999999"/>
                <w:kern w:val="0"/>
                <w:sz w:val="18"/>
                <w:szCs w:val="18"/>
                <w:lang w:eastAsia="ru-RU"/>
              </w:rPr>
              <w:t>Возвращаемый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F030B2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D098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705F9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73E5" w:rsidRPr="007D0E16" w14:paraId="2B656DDA" w14:textId="77777777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B4D85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C44D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CA7C6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CB0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269E6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873E5" w:rsidRPr="007D0E16" w14:paraId="0B7566B5" w14:textId="77777777" w:rsidTr="00A873E5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211B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6EBA5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ABC88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91F5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F5B10" w14:textId="77777777" w:rsidR="00A873E5" w:rsidRPr="007D0E16" w:rsidRDefault="00A873E5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D6924" w:rsidRPr="007D0E16" w14:paraId="7F3FCDF2" w14:textId="77777777" w:rsidTr="007D6924">
        <w:trPr>
          <w:trHeight w:val="334"/>
        </w:trPr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E4D4" w14:textId="77777777" w:rsidR="007D6924" w:rsidRPr="007D6924" w:rsidRDefault="007D6924" w:rsidP="007D69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7CD8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45FE6" w14:textId="77777777" w:rsidR="007D6924" w:rsidRPr="007D0E16" w:rsidRDefault="007D6924" w:rsidP="00F96468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DCCC37C" w14:textId="77777777" w:rsidR="00527CD8" w:rsidRDefault="00527CD8" w:rsidP="00DD78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43744E94" w14:textId="77777777" w:rsidR="00743CC2" w:rsidRPr="001A4268" w:rsidRDefault="00DD784C" w:rsidP="00743CC2">
      <w:pPr>
        <w:jc w:val="both"/>
        <w:rPr>
          <w:rFonts w:ascii="Arial" w:hAnsi="Arial" w:cs="Arial"/>
          <w:sz w:val="18"/>
          <w:szCs w:val="18"/>
        </w:rPr>
      </w:pPr>
      <w:r w:rsidRPr="00391413">
        <w:rPr>
          <w:rFonts w:ascii="Arial" w:hAnsi="Arial" w:cs="Arial"/>
          <w:b/>
          <w:sz w:val="18"/>
          <w:szCs w:val="18"/>
        </w:rPr>
        <w:t>Вид оплаты:</w:t>
      </w:r>
      <w:r w:rsidR="00743CC2" w:rsidRP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</w:t>
      </w:r>
      <w:r w:rsidR="00743CC2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5FF75822" w14:textId="77777777" w:rsidR="00DD784C" w:rsidRDefault="00DD784C" w:rsidP="00DD784C">
      <w:pPr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наличными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□ </w:t>
      </w:r>
      <w:r w:rsidR="00A873E5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банковск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ой</w:t>
      </w:r>
      <w:r w:rsidR="00A873E5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карт</w:t>
      </w:r>
      <w:r w:rsidR="00527CD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ой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 расчетного счета</w:t>
      </w:r>
    </w:p>
    <w:p w14:paraId="2EFCFE6C" w14:textId="77777777" w:rsidR="003E7D8B" w:rsidRPr="007D0E16" w:rsidRDefault="003E7D8B" w:rsidP="003E7D8B">
      <w:pPr>
        <w:jc w:val="center"/>
        <w:rPr>
          <w:rFonts w:ascii="Arial" w:hAnsi="Arial" w:cs="Arial"/>
          <w:sz w:val="18"/>
          <w:szCs w:val="18"/>
        </w:rPr>
      </w:pPr>
    </w:p>
    <w:p w14:paraId="3AB9488E" w14:textId="77777777" w:rsidR="001A366D" w:rsidRPr="001A4268" w:rsidRDefault="00BB015B" w:rsidP="001A366D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В связи </w:t>
      </w:r>
      <w:r w:rsidR="001A366D">
        <w:rPr>
          <w:rFonts w:ascii="Arial" w:hAnsi="Arial" w:cs="Arial"/>
          <w:sz w:val="18"/>
          <w:szCs w:val="18"/>
        </w:rPr>
        <w:t xml:space="preserve">с </w:t>
      </w:r>
      <w:r w:rsidR="001A366D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1A366D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712148D3" w14:textId="77777777" w:rsidR="003E7D8B" w:rsidRPr="001A366D" w:rsidRDefault="001A366D" w:rsidP="001A366D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="00631B9B" w:rsidRPr="001A366D">
        <w:rPr>
          <w:rFonts w:ascii="Arial" w:hAnsi="Arial" w:cs="Arial"/>
          <w:sz w:val="18"/>
          <w:szCs w:val="18"/>
        </w:rPr>
        <w:t>Отказом от товара;</w:t>
      </w:r>
    </w:p>
    <w:p w14:paraId="24F3AD4E" w14:textId="77777777" w:rsidR="00631B9B" w:rsidRPr="001A366D" w:rsidRDefault="001A366D" w:rsidP="001A366D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="00631B9B" w:rsidRPr="001A366D">
        <w:rPr>
          <w:rFonts w:ascii="Arial" w:hAnsi="Arial" w:cs="Arial"/>
          <w:sz w:val="18"/>
          <w:szCs w:val="18"/>
        </w:rPr>
        <w:t>Обнаружением в товаре недостатков, выразившихся в ______________________________________</w:t>
      </w:r>
    </w:p>
    <w:p w14:paraId="334C5D7B" w14:textId="77777777"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3AB10DA" w14:textId="77777777"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24B23484" w14:textId="77777777" w:rsidR="00631B9B" w:rsidRPr="007D0E16" w:rsidRDefault="00631B9B" w:rsidP="00631B9B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63958411" w14:textId="77777777" w:rsidR="00743CC2" w:rsidRPr="001A4268" w:rsidRDefault="00A873E5" w:rsidP="00743C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Денежные средства прошу вернуть путем</w:t>
      </w:r>
      <w:r w:rsidR="00743CC2">
        <w:rPr>
          <w:rFonts w:ascii="Arial" w:hAnsi="Arial" w:cs="Arial"/>
          <w:sz w:val="18"/>
          <w:szCs w:val="18"/>
        </w:rPr>
        <w:t xml:space="preserve">: </w:t>
      </w:r>
      <w:r w:rsidR="00743CC2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79F87164" w14:textId="77777777" w:rsidR="00B861F2" w:rsidRPr="007D0E16" w:rsidRDefault="00527CD8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Pr="00527C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27CD8">
        <w:rPr>
          <w:rFonts w:ascii="Arial" w:hAnsi="Arial" w:cs="Arial"/>
          <w:b/>
          <w:sz w:val="18"/>
          <w:szCs w:val="18"/>
        </w:rPr>
        <w:t>П</w:t>
      </w:r>
      <w:r w:rsidR="003C1541" w:rsidRPr="007D0E16">
        <w:rPr>
          <w:rFonts w:ascii="Arial" w:hAnsi="Arial" w:cs="Arial"/>
          <w:b/>
          <w:sz w:val="18"/>
          <w:szCs w:val="18"/>
        </w:rPr>
        <w:t>еречисления на мой банк</w:t>
      </w:r>
      <w:r w:rsidR="00B861F2" w:rsidRPr="007D0E16">
        <w:rPr>
          <w:rFonts w:ascii="Arial" w:hAnsi="Arial" w:cs="Arial"/>
          <w:b/>
          <w:sz w:val="18"/>
          <w:szCs w:val="18"/>
        </w:rPr>
        <w:t>овский или иной счет</w:t>
      </w:r>
      <w:r>
        <w:rPr>
          <w:rFonts w:ascii="Arial" w:hAnsi="Arial" w:cs="Arial"/>
          <w:b/>
          <w:sz w:val="18"/>
          <w:szCs w:val="18"/>
        </w:rPr>
        <w:t>:</w:t>
      </w:r>
    </w:p>
    <w:p w14:paraId="4B22F4C6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Расчетный счет получателя ______________________________________________________________</w:t>
      </w:r>
    </w:p>
    <w:p w14:paraId="17153C0E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Название банка получателя ______________________________________________________________</w:t>
      </w:r>
    </w:p>
    <w:p w14:paraId="24AD9CAF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БИК                      _______________________________________________________________________</w:t>
      </w:r>
    </w:p>
    <w:p w14:paraId="3360B6DF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proofErr w:type="spellStart"/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Корр.</w:t>
      </w:r>
      <w:r w:rsidR="00C5712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счет</w:t>
      </w:r>
      <w:proofErr w:type="spellEnd"/>
      <w:r w:rsidR="00C5712D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 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_______________________________________________________________________</w:t>
      </w:r>
    </w:p>
    <w:p w14:paraId="205465ED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ФИО получателя: _______________________________________________________________________</w:t>
      </w:r>
    </w:p>
    <w:p w14:paraId="60D6F190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F5297D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отметьте эту «галку», если в назначении платежа необходимо указать номер карты или другие уточнения (некоторые банки требуют указывать номер карты и/или номер отделения рядом с фамилией получателя платежа — пожалуйста, уточните в вашем банке)</w:t>
      </w:r>
    </w:p>
    <w:p w14:paraId="30FE118E" w14:textId="77777777" w:rsidR="00B861F2" w:rsidRPr="007D0E16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Назначение платежа: __________________________________________________________</w:t>
      </w:r>
      <w:r w:rsidR="006174EC"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14:paraId="1DF4522C" w14:textId="77777777" w:rsidR="00527CD8" w:rsidRPr="00527CD8" w:rsidRDefault="00527CD8" w:rsidP="0083129B">
      <w:pPr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hi-IN" w:bidi="hi-IN"/>
        </w:rPr>
      </w:pPr>
    </w:p>
    <w:p w14:paraId="410136CE" w14:textId="77777777" w:rsidR="00527CD8" w:rsidRDefault="00527CD8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AC011C" w:rsidRPr="007D0E1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В</w:t>
      </w:r>
      <w:r w:rsidR="00AC011C" w:rsidRPr="007D0E16">
        <w:rPr>
          <w:rFonts w:ascii="Arial" w:hAnsi="Arial" w:cs="Arial"/>
          <w:b/>
          <w:sz w:val="18"/>
          <w:szCs w:val="18"/>
        </w:rPr>
        <w:t xml:space="preserve">ыдачи наличными </w:t>
      </w:r>
    </w:p>
    <w:p w14:paraId="66A047FD" w14:textId="77777777" w:rsidR="00743CC2" w:rsidRPr="007D0E16" w:rsidRDefault="00743CC2" w:rsidP="0083129B">
      <w:pPr>
        <w:jc w:val="both"/>
        <w:rPr>
          <w:rFonts w:ascii="Arial" w:hAnsi="Arial" w:cs="Arial"/>
          <w:b/>
          <w:sz w:val="18"/>
          <w:szCs w:val="18"/>
        </w:rPr>
      </w:pPr>
    </w:p>
    <w:p w14:paraId="2DF695DE" w14:textId="77777777" w:rsidR="00BD59F3" w:rsidRPr="007D0E16" w:rsidRDefault="009B4CD2" w:rsidP="00E3376F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Приложени</w:t>
      </w:r>
      <w:r w:rsidR="00572735" w:rsidRPr="007D0E16">
        <w:rPr>
          <w:rFonts w:ascii="Arial" w:hAnsi="Arial" w:cs="Arial"/>
          <w:sz w:val="18"/>
          <w:szCs w:val="18"/>
        </w:rPr>
        <w:t>я</w:t>
      </w:r>
      <w:r w:rsidRPr="007D0E16">
        <w:rPr>
          <w:rFonts w:ascii="Arial" w:hAnsi="Arial" w:cs="Arial"/>
          <w:sz w:val="18"/>
          <w:szCs w:val="18"/>
        </w:rPr>
        <w:t>:</w:t>
      </w:r>
    </w:p>
    <w:p w14:paraId="67E04122" w14:textId="77777777" w:rsidR="00BD59F3" w:rsidRPr="007D0E16" w:rsidRDefault="00850893" w:rsidP="00BD59F3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К</w:t>
      </w:r>
      <w:r w:rsidR="0053085C" w:rsidRPr="007D0E16">
        <w:rPr>
          <w:rFonts w:ascii="Arial" w:hAnsi="Arial" w:cs="Arial"/>
          <w:sz w:val="18"/>
          <w:szCs w:val="18"/>
        </w:rPr>
        <w:t>ассовый</w:t>
      </w:r>
      <w:r>
        <w:rPr>
          <w:rFonts w:ascii="Arial" w:hAnsi="Arial" w:cs="Arial"/>
          <w:sz w:val="18"/>
          <w:szCs w:val="18"/>
        </w:rPr>
        <w:t>/</w:t>
      </w:r>
      <w:r w:rsidR="00A873E5">
        <w:rPr>
          <w:rFonts w:ascii="Arial" w:hAnsi="Arial" w:cs="Arial"/>
          <w:sz w:val="18"/>
          <w:szCs w:val="18"/>
        </w:rPr>
        <w:t>терминальный</w:t>
      </w:r>
      <w:r w:rsidR="00D41635" w:rsidRPr="007D0E16">
        <w:rPr>
          <w:rFonts w:ascii="Arial" w:hAnsi="Arial" w:cs="Arial"/>
          <w:sz w:val="18"/>
          <w:szCs w:val="18"/>
        </w:rPr>
        <w:t xml:space="preserve"> чек</w:t>
      </w:r>
      <w:r w:rsidR="00527CD8">
        <w:rPr>
          <w:rFonts w:ascii="Arial" w:hAnsi="Arial" w:cs="Arial"/>
          <w:sz w:val="18"/>
          <w:szCs w:val="18"/>
        </w:rPr>
        <w:t xml:space="preserve">/УПД      </w:t>
      </w:r>
      <w:r w:rsidR="00D41635" w:rsidRPr="007D0E16">
        <w:rPr>
          <w:rFonts w:ascii="Arial" w:hAnsi="Arial" w:cs="Arial"/>
          <w:sz w:val="18"/>
          <w:szCs w:val="18"/>
        </w:rPr>
        <w:t xml:space="preserve"> № _______________ от «___» _______________201_____г.</w:t>
      </w:r>
    </w:p>
    <w:p w14:paraId="212FAD3D" w14:textId="77777777" w:rsidR="00527CD8" w:rsidRDefault="00527CD8" w:rsidP="00063D98">
      <w:pPr>
        <w:jc w:val="both"/>
        <w:rPr>
          <w:rFonts w:ascii="Arial" w:hAnsi="Arial" w:cs="Arial"/>
          <w:sz w:val="18"/>
          <w:szCs w:val="18"/>
        </w:rPr>
      </w:pPr>
    </w:p>
    <w:p w14:paraId="3D15C89D" w14:textId="77777777" w:rsidR="00527CD8" w:rsidRDefault="00527CD8" w:rsidP="00063D98">
      <w:pPr>
        <w:jc w:val="both"/>
        <w:rPr>
          <w:rFonts w:ascii="Arial" w:hAnsi="Arial" w:cs="Arial"/>
          <w:sz w:val="18"/>
          <w:szCs w:val="18"/>
        </w:rPr>
      </w:pPr>
    </w:p>
    <w:p w14:paraId="07BE0582" w14:textId="77777777" w:rsidR="00063D98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  </w:t>
      </w:r>
      <w:r w:rsidR="00527CD8"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   </w:t>
      </w:r>
      <w:r w:rsidR="00A064A2" w:rsidRPr="007D0E16">
        <w:rPr>
          <w:rFonts w:ascii="Arial" w:hAnsi="Arial" w:cs="Arial"/>
          <w:sz w:val="18"/>
          <w:szCs w:val="18"/>
        </w:rPr>
        <w:t xml:space="preserve">«_______»____________201____г.      </w:t>
      </w:r>
      <w:r w:rsidRPr="007D0E16">
        <w:rPr>
          <w:rFonts w:ascii="Arial" w:hAnsi="Arial" w:cs="Arial"/>
          <w:sz w:val="18"/>
          <w:szCs w:val="18"/>
        </w:rPr>
        <w:t xml:space="preserve">  </w:t>
      </w:r>
      <w:r w:rsidR="00A064A2" w:rsidRPr="007D0E16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C300C" w:rsidRPr="007D0E16">
        <w:rPr>
          <w:rFonts w:ascii="Arial" w:hAnsi="Arial" w:cs="Arial"/>
          <w:sz w:val="18"/>
          <w:szCs w:val="18"/>
        </w:rPr>
        <w:t>_______________</w:t>
      </w:r>
      <w:r w:rsidR="00A064A2" w:rsidRPr="007D0E16">
        <w:rPr>
          <w:rFonts w:ascii="Arial" w:hAnsi="Arial" w:cs="Arial"/>
          <w:sz w:val="18"/>
          <w:szCs w:val="18"/>
        </w:rPr>
        <w:t>_</w:t>
      </w:r>
      <w:r w:rsidR="00E3376F">
        <w:rPr>
          <w:rFonts w:ascii="Arial" w:hAnsi="Arial" w:cs="Arial"/>
          <w:sz w:val="18"/>
          <w:szCs w:val="18"/>
        </w:rPr>
        <w:t>____</w:t>
      </w:r>
      <w:r w:rsidRPr="007D0E16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3C300C" w:rsidRPr="007D0E16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подпись)</w:t>
      </w:r>
    </w:p>
    <w:sectPr w:rsidR="000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2F"/>
      </v:shape>
    </w:pict>
  </w:numPicBullet>
  <w:abstractNum w:abstractNumId="0" w15:restartNumberingAfterBreak="0">
    <w:nsid w:val="20AC1305"/>
    <w:multiLevelType w:val="hybridMultilevel"/>
    <w:tmpl w:val="D4288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855"/>
    <w:multiLevelType w:val="hybridMultilevel"/>
    <w:tmpl w:val="7A0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3E1F"/>
    <w:multiLevelType w:val="multilevel"/>
    <w:tmpl w:val="F95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1"/>
    <w:rsid w:val="00063D98"/>
    <w:rsid w:val="000B2FFD"/>
    <w:rsid w:val="00117135"/>
    <w:rsid w:val="00121E30"/>
    <w:rsid w:val="0012233F"/>
    <w:rsid w:val="00163221"/>
    <w:rsid w:val="00164E47"/>
    <w:rsid w:val="001761D6"/>
    <w:rsid w:val="001A366D"/>
    <w:rsid w:val="001D22D2"/>
    <w:rsid w:val="001D2546"/>
    <w:rsid w:val="00222951"/>
    <w:rsid w:val="003370B6"/>
    <w:rsid w:val="003951B0"/>
    <w:rsid w:val="003C1541"/>
    <w:rsid w:val="003C300C"/>
    <w:rsid w:val="003E7D8B"/>
    <w:rsid w:val="00476CA6"/>
    <w:rsid w:val="00517A56"/>
    <w:rsid w:val="00527CD8"/>
    <w:rsid w:val="0053085C"/>
    <w:rsid w:val="00541D72"/>
    <w:rsid w:val="00572735"/>
    <w:rsid w:val="005A14DB"/>
    <w:rsid w:val="006174EC"/>
    <w:rsid w:val="00631B9B"/>
    <w:rsid w:val="00695E57"/>
    <w:rsid w:val="00743CC2"/>
    <w:rsid w:val="00793B0B"/>
    <w:rsid w:val="007D0E16"/>
    <w:rsid w:val="007D6924"/>
    <w:rsid w:val="0083129B"/>
    <w:rsid w:val="00850893"/>
    <w:rsid w:val="008C15EA"/>
    <w:rsid w:val="009B4CD2"/>
    <w:rsid w:val="009F5C15"/>
    <w:rsid w:val="00A03DCD"/>
    <w:rsid w:val="00A064A2"/>
    <w:rsid w:val="00A873E5"/>
    <w:rsid w:val="00AA1796"/>
    <w:rsid w:val="00AC011C"/>
    <w:rsid w:val="00B026A7"/>
    <w:rsid w:val="00B06DD5"/>
    <w:rsid w:val="00B12153"/>
    <w:rsid w:val="00B861F2"/>
    <w:rsid w:val="00BB015B"/>
    <w:rsid w:val="00BD59F3"/>
    <w:rsid w:val="00C002D1"/>
    <w:rsid w:val="00C457E4"/>
    <w:rsid w:val="00C56D9B"/>
    <w:rsid w:val="00C570AA"/>
    <w:rsid w:val="00C5712D"/>
    <w:rsid w:val="00CD5F2C"/>
    <w:rsid w:val="00D01B69"/>
    <w:rsid w:val="00D0273D"/>
    <w:rsid w:val="00D27312"/>
    <w:rsid w:val="00D41635"/>
    <w:rsid w:val="00D44A27"/>
    <w:rsid w:val="00DB6540"/>
    <w:rsid w:val="00DD784C"/>
    <w:rsid w:val="00E3376F"/>
    <w:rsid w:val="00E40A1B"/>
    <w:rsid w:val="00E90D80"/>
    <w:rsid w:val="00F5297D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47AB"/>
  <w15:docId w15:val="{3C32E263-81A0-414E-BC06-A98579E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 Николаевна</dc:creator>
  <cp:lastModifiedBy>user</cp:lastModifiedBy>
  <cp:revision>2</cp:revision>
  <cp:lastPrinted>2014-09-17T09:51:00Z</cp:lastPrinted>
  <dcterms:created xsi:type="dcterms:W3CDTF">2021-01-21T06:59:00Z</dcterms:created>
  <dcterms:modified xsi:type="dcterms:W3CDTF">2021-01-21T06:59:00Z</dcterms:modified>
</cp:coreProperties>
</file>